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B3" w:rsidRPr="00BB5CEF" w:rsidRDefault="005D74B3" w:rsidP="00922FD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="00922FD9">
        <w:rPr>
          <w:sz w:val="24"/>
          <w:szCs w:val="24"/>
        </w:rPr>
        <w:t xml:space="preserve"> the Parent(s)/Guardian(s) of: </w:t>
      </w:r>
      <w:r w:rsidR="00922FD9">
        <w:rPr>
          <w:sz w:val="24"/>
          <w:szCs w:val="24"/>
        </w:rPr>
        <w:tab/>
      </w:r>
      <w:r w:rsidR="00922FD9">
        <w:rPr>
          <w:sz w:val="24"/>
          <w:szCs w:val="24"/>
        </w:rPr>
        <w:tab/>
      </w:r>
      <w:r w:rsidR="00922FD9">
        <w:rPr>
          <w:sz w:val="24"/>
          <w:szCs w:val="24"/>
        </w:rPr>
        <w:tab/>
      </w:r>
      <w:r w:rsidR="00922FD9">
        <w:rPr>
          <w:sz w:val="24"/>
          <w:szCs w:val="24"/>
        </w:rPr>
        <w:tab/>
      </w:r>
      <w:r w:rsidR="00922FD9">
        <w:rPr>
          <w:sz w:val="24"/>
          <w:szCs w:val="24"/>
        </w:rPr>
        <w:tab/>
      </w:r>
      <w:r w:rsidR="00922FD9">
        <w:rPr>
          <w:sz w:val="24"/>
          <w:szCs w:val="24"/>
        </w:rPr>
        <w:tab/>
      </w:r>
      <w:r w:rsidRPr="00BB5CEF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</w:p>
    <w:p w:rsidR="00101D8D" w:rsidRPr="00BB5CEF" w:rsidRDefault="005D74B3" w:rsidP="00BB5C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Dear,</w:t>
      </w:r>
      <w:r>
        <w:rPr>
          <w:sz w:val="24"/>
          <w:szCs w:val="24"/>
        </w:rPr>
        <w:tab/>
      </w:r>
      <w:r w:rsidRPr="00BB5CEF">
        <w:rPr>
          <w:sz w:val="24"/>
          <w:szCs w:val="24"/>
        </w:rPr>
        <w:tab/>
      </w:r>
      <w:r w:rsidRPr="00BB5CEF">
        <w:rPr>
          <w:sz w:val="24"/>
          <w:szCs w:val="24"/>
        </w:rPr>
        <w:tab/>
      </w:r>
      <w:r w:rsidR="00101D8D" w:rsidRPr="00BB5CEF">
        <w:rPr>
          <w:sz w:val="24"/>
          <w:szCs w:val="24"/>
        </w:rPr>
        <w:tab/>
      </w:r>
      <w:r w:rsidR="00101D8D" w:rsidRPr="00BB5CEF">
        <w:rPr>
          <w:sz w:val="24"/>
          <w:szCs w:val="24"/>
        </w:rPr>
        <w:tab/>
      </w:r>
      <w:r w:rsidR="00101D8D" w:rsidRPr="00BB5CEF">
        <w:rPr>
          <w:sz w:val="24"/>
          <w:szCs w:val="24"/>
        </w:rPr>
        <w:tab/>
      </w:r>
      <w:r w:rsidR="00101D8D" w:rsidRPr="00BB5CEF">
        <w:rPr>
          <w:sz w:val="24"/>
          <w:szCs w:val="24"/>
        </w:rPr>
        <w:tab/>
      </w:r>
      <w:r w:rsidR="00101D8D" w:rsidRPr="00BB5CEF">
        <w:rPr>
          <w:sz w:val="24"/>
          <w:szCs w:val="24"/>
        </w:rPr>
        <w:tab/>
      </w:r>
      <w:r w:rsidR="00101D8D" w:rsidRPr="00BB5CEF">
        <w:rPr>
          <w:sz w:val="24"/>
          <w:szCs w:val="24"/>
        </w:rPr>
        <w:tab/>
      </w:r>
      <w:r w:rsidR="00101D8D" w:rsidRPr="00BB5CEF">
        <w:rPr>
          <w:sz w:val="24"/>
          <w:szCs w:val="24"/>
        </w:rPr>
        <w:tab/>
      </w:r>
      <w:r w:rsidR="00BB67F1" w:rsidRPr="00BB5CEF">
        <w:rPr>
          <w:sz w:val="24"/>
          <w:szCs w:val="24"/>
        </w:rPr>
        <w:t xml:space="preserve"> </w:t>
      </w:r>
    </w:p>
    <w:p w:rsidR="00FB32C8" w:rsidRPr="00BB5CEF" w:rsidRDefault="00FB32C8" w:rsidP="00C91562">
      <w:pPr>
        <w:spacing w:after="0" w:line="240" w:lineRule="auto"/>
        <w:ind w:firstLine="720"/>
        <w:rPr>
          <w:sz w:val="24"/>
          <w:szCs w:val="24"/>
        </w:rPr>
      </w:pPr>
      <w:r w:rsidRPr="00BB5CEF">
        <w:rPr>
          <w:sz w:val="24"/>
          <w:szCs w:val="24"/>
        </w:rPr>
        <w:t>Thank you for enrolling in</w:t>
      </w:r>
      <w:r w:rsidR="00DA518E" w:rsidRPr="00BB5CEF">
        <w:rPr>
          <w:sz w:val="24"/>
          <w:szCs w:val="24"/>
        </w:rPr>
        <w:t xml:space="preserve"> </w:t>
      </w:r>
      <w:r w:rsidR="00FB5055" w:rsidRPr="00BB5CEF">
        <w:rPr>
          <w:sz w:val="24"/>
          <w:szCs w:val="24"/>
        </w:rPr>
        <w:t xml:space="preserve">our Birth to One program, </w:t>
      </w:r>
      <w:r w:rsidR="00DA518E" w:rsidRPr="00BB5CEF">
        <w:rPr>
          <w:sz w:val="24"/>
          <w:szCs w:val="24"/>
        </w:rPr>
        <w:t>Washington State’s Children with Medical Complexity Collaborative Innovation</w:t>
      </w:r>
      <w:r w:rsidR="003302D9" w:rsidRPr="00BB5CEF">
        <w:rPr>
          <w:sz w:val="24"/>
          <w:szCs w:val="24"/>
        </w:rPr>
        <w:t xml:space="preserve"> and Improvement Network </w:t>
      </w:r>
      <w:r w:rsidR="00DA518E" w:rsidRPr="00BB5CEF">
        <w:rPr>
          <w:sz w:val="24"/>
          <w:szCs w:val="24"/>
        </w:rPr>
        <w:t>(</w:t>
      </w:r>
      <w:r w:rsidR="00FB5055" w:rsidRPr="00BB5CEF">
        <w:rPr>
          <w:sz w:val="24"/>
          <w:szCs w:val="24"/>
        </w:rPr>
        <w:t xml:space="preserve">WA </w:t>
      </w:r>
      <w:r w:rsidR="00DA518E" w:rsidRPr="00BB5CEF">
        <w:rPr>
          <w:sz w:val="24"/>
          <w:szCs w:val="24"/>
        </w:rPr>
        <w:t xml:space="preserve">State CMC </w:t>
      </w:r>
      <w:proofErr w:type="spellStart"/>
      <w:r w:rsidR="00DA518E" w:rsidRPr="00BB5CEF">
        <w:rPr>
          <w:sz w:val="24"/>
          <w:szCs w:val="24"/>
        </w:rPr>
        <w:t>CoIIN</w:t>
      </w:r>
      <w:proofErr w:type="spellEnd"/>
      <w:r w:rsidR="00DA518E" w:rsidRPr="00BB5CEF">
        <w:rPr>
          <w:sz w:val="24"/>
          <w:szCs w:val="24"/>
        </w:rPr>
        <w:t>).</w:t>
      </w:r>
      <w:r w:rsidR="00FE1A6E" w:rsidRPr="00BB5CEF">
        <w:rPr>
          <w:sz w:val="24"/>
          <w:szCs w:val="24"/>
        </w:rPr>
        <w:t xml:space="preserve"> This is a collaborative </w:t>
      </w:r>
      <w:r w:rsidR="00FB5055" w:rsidRPr="00BB5CEF">
        <w:rPr>
          <w:sz w:val="24"/>
          <w:szCs w:val="24"/>
        </w:rPr>
        <w:t>of</w:t>
      </w:r>
      <w:r w:rsidR="00FE1A6E" w:rsidRPr="00BB5CEF">
        <w:rPr>
          <w:sz w:val="24"/>
          <w:szCs w:val="24"/>
        </w:rPr>
        <w:t xml:space="preserve"> organizatio</w:t>
      </w:r>
      <w:r w:rsidR="00FB5055" w:rsidRPr="00BB5CEF">
        <w:rPr>
          <w:sz w:val="24"/>
          <w:szCs w:val="24"/>
        </w:rPr>
        <w:t xml:space="preserve">ns that provide parent support, primary care </w:t>
      </w:r>
      <w:r w:rsidR="00FE1A6E" w:rsidRPr="00BB5CEF">
        <w:rPr>
          <w:sz w:val="24"/>
          <w:szCs w:val="24"/>
        </w:rPr>
        <w:t>medical home</w:t>
      </w:r>
      <w:r w:rsidR="00394774">
        <w:rPr>
          <w:sz w:val="24"/>
          <w:szCs w:val="24"/>
        </w:rPr>
        <w:t xml:space="preserve">, </w:t>
      </w:r>
      <w:r w:rsidR="00FE1A6E" w:rsidRPr="00BB5CEF">
        <w:rPr>
          <w:sz w:val="24"/>
          <w:szCs w:val="24"/>
        </w:rPr>
        <w:t>nutrition</w:t>
      </w:r>
      <w:r w:rsidR="00FB5055" w:rsidRPr="00BB5CEF">
        <w:rPr>
          <w:sz w:val="24"/>
          <w:szCs w:val="24"/>
        </w:rPr>
        <w:t xml:space="preserve"> </w:t>
      </w:r>
      <w:r w:rsidR="00394774">
        <w:rPr>
          <w:sz w:val="24"/>
          <w:szCs w:val="24"/>
        </w:rPr>
        <w:t>support</w:t>
      </w:r>
      <w:r w:rsidR="00FE1A6E" w:rsidRPr="00BB5CEF">
        <w:rPr>
          <w:sz w:val="24"/>
          <w:szCs w:val="24"/>
        </w:rPr>
        <w:t xml:space="preserve">, and </w:t>
      </w:r>
      <w:r w:rsidR="00FB5055" w:rsidRPr="00BB5CEF">
        <w:rPr>
          <w:sz w:val="24"/>
          <w:szCs w:val="24"/>
        </w:rPr>
        <w:t>local/</w:t>
      </w:r>
      <w:r w:rsidR="00FE1A6E" w:rsidRPr="00BB5CEF">
        <w:rPr>
          <w:sz w:val="24"/>
          <w:szCs w:val="24"/>
        </w:rPr>
        <w:t xml:space="preserve">state level </w:t>
      </w:r>
      <w:r w:rsidR="00394774">
        <w:rPr>
          <w:sz w:val="24"/>
          <w:szCs w:val="24"/>
        </w:rPr>
        <w:t>programs</w:t>
      </w:r>
      <w:r w:rsidR="00FE1A6E" w:rsidRPr="00BB5CEF">
        <w:rPr>
          <w:sz w:val="24"/>
          <w:szCs w:val="24"/>
        </w:rPr>
        <w:t xml:space="preserve"> for children </w:t>
      </w:r>
      <w:r w:rsidR="00FB5055" w:rsidRPr="00BB5CEF">
        <w:rPr>
          <w:sz w:val="24"/>
          <w:szCs w:val="24"/>
        </w:rPr>
        <w:t>with special health care needs.</w:t>
      </w:r>
      <w:r w:rsidR="004D4E3C" w:rsidRPr="00BB5CEF">
        <w:rPr>
          <w:sz w:val="24"/>
          <w:szCs w:val="24"/>
        </w:rPr>
        <w:t xml:space="preserve"> </w:t>
      </w:r>
      <w:proofErr w:type="gramStart"/>
      <w:r w:rsidR="00C91562">
        <w:rPr>
          <w:sz w:val="24"/>
          <w:szCs w:val="24"/>
        </w:rPr>
        <w:t>We are funded by the federal Maternal and Child Health Bureau, who are interested in understanding how to improve care for all children</w:t>
      </w:r>
      <w:proofErr w:type="gramEnd"/>
      <w:r w:rsidR="00C91562">
        <w:rPr>
          <w:sz w:val="24"/>
          <w:szCs w:val="24"/>
        </w:rPr>
        <w:t xml:space="preserve">. </w:t>
      </w:r>
    </w:p>
    <w:p w:rsidR="00C91562" w:rsidRDefault="00C91562" w:rsidP="00C91562">
      <w:pPr>
        <w:spacing w:after="0" w:line="240" w:lineRule="auto"/>
        <w:ind w:firstLine="720"/>
        <w:rPr>
          <w:sz w:val="24"/>
          <w:szCs w:val="24"/>
        </w:rPr>
      </w:pPr>
    </w:p>
    <w:p w:rsidR="0059653E" w:rsidRPr="00BB5CEF" w:rsidRDefault="00DA518E" w:rsidP="00C91562">
      <w:pPr>
        <w:spacing w:after="0" w:line="240" w:lineRule="auto"/>
        <w:ind w:firstLine="720"/>
        <w:rPr>
          <w:sz w:val="24"/>
          <w:szCs w:val="24"/>
        </w:rPr>
      </w:pPr>
      <w:r w:rsidRPr="00BB5CEF">
        <w:rPr>
          <w:sz w:val="24"/>
          <w:szCs w:val="24"/>
        </w:rPr>
        <w:t xml:space="preserve">This program </w:t>
      </w:r>
      <w:r w:rsidR="00C91562">
        <w:rPr>
          <w:sz w:val="24"/>
          <w:szCs w:val="24"/>
        </w:rPr>
        <w:t>is designed</w:t>
      </w:r>
      <w:r w:rsidRPr="00BB5CEF">
        <w:rPr>
          <w:sz w:val="24"/>
          <w:szCs w:val="24"/>
        </w:rPr>
        <w:t xml:space="preserve"> for fa</w:t>
      </w:r>
      <w:r w:rsidR="00BB67F1" w:rsidRPr="00BB5CEF">
        <w:rPr>
          <w:sz w:val="24"/>
          <w:szCs w:val="24"/>
        </w:rPr>
        <w:t xml:space="preserve">milies </w:t>
      </w:r>
      <w:r w:rsidR="00FB5055" w:rsidRPr="00BB5CEF">
        <w:rPr>
          <w:sz w:val="24"/>
          <w:szCs w:val="24"/>
        </w:rPr>
        <w:t>settling in at</w:t>
      </w:r>
      <w:r w:rsidR="00EA41E8" w:rsidRPr="00BB5CEF">
        <w:rPr>
          <w:sz w:val="24"/>
          <w:szCs w:val="24"/>
        </w:rPr>
        <w:t xml:space="preserve"> home </w:t>
      </w:r>
      <w:r w:rsidR="00FB5055" w:rsidRPr="00BB5CEF">
        <w:rPr>
          <w:sz w:val="24"/>
          <w:szCs w:val="24"/>
        </w:rPr>
        <w:t>after discharge from the hospital</w:t>
      </w:r>
      <w:r w:rsidR="00EA41E8" w:rsidRPr="00BB5CEF">
        <w:rPr>
          <w:sz w:val="24"/>
          <w:szCs w:val="24"/>
        </w:rPr>
        <w:t xml:space="preserve">. </w:t>
      </w:r>
      <w:r w:rsidR="00FB5055" w:rsidRPr="00BB5CEF">
        <w:rPr>
          <w:sz w:val="24"/>
          <w:szCs w:val="24"/>
        </w:rPr>
        <w:t xml:space="preserve">A </w:t>
      </w:r>
      <w:r w:rsidR="00BB5CEF">
        <w:rPr>
          <w:sz w:val="24"/>
          <w:szCs w:val="24"/>
        </w:rPr>
        <w:t xml:space="preserve">Community Resource Care Coordinator </w:t>
      </w:r>
      <w:r w:rsidR="00FB5055" w:rsidRPr="00BB5CEF">
        <w:rPr>
          <w:sz w:val="24"/>
          <w:szCs w:val="24"/>
        </w:rPr>
        <w:t xml:space="preserve">is </w:t>
      </w:r>
      <w:r w:rsidR="00434589" w:rsidRPr="00BB5CEF">
        <w:rPr>
          <w:sz w:val="24"/>
          <w:szCs w:val="24"/>
        </w:rPr>
        <w:t>collaborating</w:t>
      </w:r>
      <w:r w:rsidR="00FB5055" w:rsidRPr="00BB5CEF">
        <w:rPr>
          <w:sz w:val="24"/>
          <w:szCs w:val="24"/>
        </w:rPr>
        <w:t xml:space="preserve"> with you to navigate</w:t>
      </w:r>
      <w:r w:rsidR="00EA41E8" w:rsidRPr="00BB5CEF">
        <w:rPr>
          <w:sz w:val="24"/>
          <w:szCs w:val="24"/>
        </w:rPr>
        <w:t xml:space="preserve"> the </w:t>
      </w:r>
      <w:r w:rsidR="00BB5CEF" w:rsidRPr="00BB5CEF">
        <w:rPr>
          <w:sz w:val="24"/>
          <w:szCs w:val="24"/>
        </w:rPr>
        <w:t>often-complicated</w:t>
      </w:r>
      <w:r w:rsidR="00364672" w:rsidRPr="00BB5CEF">
        <w:rPr>
          <w:sz w:val="24"/>
          <w:szCs w:val="24"/>
        </w:rPr>
        <w:t xml:space="preserve"> process of </w:t>
      </w:r>
      <w:r w:rsidR="00EA41E8" w:rsidRPr="00BB5CEF">
        <w:rPr>
          <w:sz w:val="24"/>
          <w:szCs w:val="24"/>
        </w:rPr>
        <w:t xml:space="preserve">accessing </w:t>
      </w:r>
      <w:r w:rsidR="00364672" w:rsidRPr="00BB5CEF">
        <w:rPr>
          <w:sz w:val="24"/>
          <w:szCs w:val="24"/>
        </w:rPr>
        <w:t>multiple resources and services for your child</w:t>
      </w:r>
      <w:r w:rsidR="00FB5055" w:rsidRPr="00BB5CEF">
        <w:rPr>
          <w:sz w:val="24"/>
          <w:szCs w:val="24"/>
        </w:rPr>
        <w:t xml:space="preserve">, helping to </w:t>
      </w:r>
      <w:r w:rsidR="00BB5CEF">
        <w:rPr>
          <w:sz w:val="24"/>
          <w:szCs w:val="24"/>
        </w:rPr>
        <w:t xml:space="preserve">streamline </w:t>
      </w:r>
      <w:r w:rsidR="00FB5055" w:rsidRPr="00BB5CEF">
        <w:rPr>
          <w:sz w:val="24"/>
          <w:szCs w:val="24"/>
        </w:rPr>
        <w:t>communica</w:t>
      </w:r>
      <w:r w:rsidR="00BB5CEF">
        <w:rPr>
          <w:sz w:val="24"/>
          <w:szCs w:val="24"/>
        </w:rPr>
        <w:t>tion</w:t>
      </w:r>
      <w:r w:rsidR="00FB5055" w:rsidRPr="00BB5CEF">
        <w:rPr>
          <w:sz w:val="24"/>
          <w:szCs w:val="24"/>
        </w:rPr>
        <w:t xml:space="preserve"> between all members of your child’s care team</w:t>
      </w:r>
      <w:r w:rsidR="00364672" w:rsidRPr="00BB5CEF">
        <w:rPr>
          <w:sz w:val="24"/>
          <w:szCs w:val="24"/>
        </w:rPr>
        <w:t xml:space="preserve">. </w:t>
      </w:r>
    </w:p>
    <w:p w:rsidR="00C91562" w:rsidRDefault="00C91562" w:rsidP="00C91562">
      <w:pPr>
        <w:spacing w:after="0" w:line="240" w:lineRule="auto"/>
        <w:ind w:firstLine="720"/>
        <w:rPr>
          <w:sz w:val="24"/>
          <w:szCs w:val="24"/>
        </w:rPr>
      </w:pPr>
    </w:p>
    <w:p w:rsidR="00145E13" w:rsidRPr="00BB5CEF" w:rsidRDefault="00145E13" w:rsidP="00C91562">
      <w:pPr>
        <w:spacing w:after="0" w:line="240" w:lineRule="auto"/>
        <w:ind w:firstLine="720"/>
        <w:rPr>
          <w:sz w:val="24"/>
          <w:szCs w:val="24"/>
        </w:rPr>
      </w:pPr>
      <w:r w:rsidRPr="00BB5CEF">
        <w:rPr>
          <w:sz w:val="24"/>
          <w:szCs w:val="24"/>
        </w:rPr>
        <w:t>You have agreed to allow us to talk with m</w:t>
      </w:r>
      <w:r w:rsidR="00BB5CEF">
        <w:rPr>
          <w:sz w:val="24"/>
          <w:szCs w:val="24"/>
        </w:rPr>
        <w:t xml:space="preserve">embers of your child’s care team, </w:t>
      </w:r>
      <w:r w:rsidRPr="00BB5CEF">
        <w:rPr>
          <w:sz w:val="24"/>
          <w:szCs w:val="24"/>
        </w:rPr>
        <w:t xml:space="preserve">document your </w:t>
      </w:r>
      <w:r w:rsidR="00BB5CEF">
        <w:rPr>
          <w:sz w:val="24"/>
          <w:szCs w:val="24"/>
        </w:rPr>
        <w:t xml:space="preserve">child’s roadmap journey, and </w:t>
      </w:r>
      <w:r w:rsidRPr="00BB5CEF">
        <w:rPr>
          <w:sz w:val="24"/>
          <w:szCs w:val="24"/>
        </w:rPr>
        <w:t xml:space="preserve">periodically </w:t>
      </w:r>
      <w:r w:rsidR="00AC77FE" w:rsidRPr="00BB5CEF">
        <w:rPr>
          <w:sz w:val="24"/>
          <w:szCs w:val="24"/>
        </w:rPr>
        <w:t>review with you</w:t>
      </w:r>
      <w:r w:rsidR="00BB5CEF">
        <w:rPr>
          <w:sz w:val="24"/>
          <w:szCs w:val="24"/>
        </w:rPr>
        <w:t xml:space="preserve"> what is working and what could </w:t>
      </w:r>
      <w:r w:rsidRPr="00BB5CEF">
        <w:rPr>
          <w:sz w:val="24"/>
          <w:szCs w:val="24"/>
        </w:rPr>
        <w:t xml:space="preserve">be improved. </w:t>
      </w:r>
      <w:r w:rsidR="00AC77FE" w:rsidRPr="00BB5CEF">
        <w:rPr>
          <w:sz w:val="24"/>
          <w:szCs w:val="24"/>
        </w:rPr>
        <w:t xml:space="preserve"> </w:t>
      </w:r>
      <w:r w:rsidR="00BB5CEF">
        <w:rPr>
          <w:sz w:val="24"/>
          <w:szCs w:val="24"/>
        </w:rPr>
        <w:t>You may receive a call from our close partner</w:t>
      </w:r>
      <w:r w:rsidR="00BB5CEF" w:rsidRPr="00BB5CEF">
        <w:rPr>
          <w:b/>
          <w:sz w:val="24"/>
          <w:szCs w:val="24"/>
        </w:rPr>
        <w:t>, PAVE (Partnerships for Action, Voices for Empowerment)</w:t>
      </w:r>
      <w:r w:rsidR="00BB5CEF">
        <w:rPr>
          <w:sz w:val="24"/>
          <w:szCs w:val="24"/>
        </w:rPr>
        <w:t>, to provide you further support as a parent of a child with</w:t>
      </w:r>
      <w:r w:rsidR="005D74B3">
        <w:rPr>
          <w:sz w:val="24"/>
          <w:szCs w:val="24"/>
        </w:rPr>
        <w:t xml:space="preserve"> </w:t>
      </w:r>
      <w:r w:rsidR="00C91562">
        <w:rPr>
          <w:sz w:val="24"/>
          <w:szCs w:val="24"/>
        </w:rPr>
        <w:t>unique special</w:t>
      </w:r>
      <w:r w:rsidR="00BB5CEF">
        <w:rPr>
          <w:sz w:val="24"/>
          <w:szCs w:val="24"/>
        </w:rPr>
        <w:t xml:space="preserve"> needs. </w:t>
      </w:r>
      <w:r w:rsidR="00AC77FE" w:rsidRPr="00BB5CEF">
        <w:rPr>
          <w:sz w:val="24"/>
          <w:szCs w:val="24"/>
        </w:rPr>
        <w:t xml:space="preserve">We </w:t>
      </w:r>
      <w:r w:rsidR="00BB5CEF">
        <w:rPr>
          <w:sz w:val="24"/>
          <w:szCs w:val="24"/>
        </w:rPr>
        <w:t xml:space="preserve">will check in with you periodically to revisit and update your child’s roadmap in order </w:t>
      </w:r>
      <w:r w:rsidR="00AC77FE" w:rsidRPr="00BB5CEF">
        <w:rPr>
          <w:sz w:val="24"/>
          <w:szCs w:val="24"/>
        </w:rPr>
        <w:t xml:space="preserve">to help us identify opportunities to improve the system of care for all the children enrolled in our program. </w:t>
      </w:r>
      <w:r w:rsidR="00BF39EA" w:rsidRPr="00BB5CEF">
        <w:rPr>
          <w:sz w:val="24"/>
          <w:szCs w:val="24"/>
        </w:rPr>
        <w:t>We are aware of the frustrations throughout these services and respect each family’s unique journey. We are here to help.</w:t>
      </w:r>
    </w:p>
    <w:p w:rsidR="00C91562" w:rsidRDefault="00C91562" w:rsidP="00C91562">
      <w:pPr>
        <w:spacing w:after="0" w:line="240" w:lineRule="auto"/>
        <w:ind w:firstLine="720"/>
        <w:rPr>
          <w:sz w:val="24"/>
          <w:szCs w:val="24"/>
        </w:rPr>
      </w:pPr>
    </w:p>
    <w:p w:rsidR="00C91562" w:rsidRDefault="00C91562" w:rsidP="00C9156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Over the course of a year, we will ask you to participate in two surveys that measure how well the system of care is meeting your needs. </w:t>
      </w:r>
      <w:r w:rsidR="00394774">
        <w:rPr>
          <w:sz w:val="24"/>
          <w:szCs w:val="24"/>
        </w:rPr>
        <w:t>These</w:t>
      </w:r>
      <w:r>
        <w:rPr>
          <w:sz w:val="24"/>
          <w:szCs w:val="24"/>
        </w:rPr>
        <w:t xml:space="preserve"> </w:t>
      </w:r>
      <w:r w:rsidR="00394774">
        <w:rPr>
          <w:sz w:val="24"/>
          <w:szCs w:val="24"/>
        </w:rPr>
        <w:t>will inform improve</w:t>
      </w:r>
      <w:r w:rsidR="00007FB9">
        <w:rPr>
          <w:sz w:val="24"/>
          <w:szCs w:val="24"/>
        </w:rPr>
        <w:t>ment efforts within Washington S</w:t>
      </w:r>
      <w:bookmarkStart w:id="0" w:name="_GoBack"/>
      <w:bookmarkEnd w:id="0"/>
      <w:r w:rsidR="00394774">
        <w:rPr>
          <w:sz w:val="24"/>
          <w:szCs w:val="24"/>
        </w:rPr>
        <w:t xml:space="preserve">tate.  You </w:t>
      </w:r>
      <w:proofErr w:type="gramStart"/>
      <w:r w:rsidR="00394774">
        <w:rPr>
          <w:sz w:val="24"/>
          <w:szCs w:val="24"/>
        </w:rPr>
        <w:t>will be compensated</w:t>
      </w:r>
      <w:proofErr w:type="gramEnd"/>
      <w:r w:rsidR="00394774">
        <w:rPr>
          <w:sz w:val="24"/>
          <w:szCs w:val="24"/>
        </w:rPr>
        <w:t xml:space="preserve"> for your time with a $25 gift check for up to $75.</w:t>
      </w:r>
    </w:p>
    <w:p w:rsidR="00C91562" w:rsidRDefault="00C91562" w:rsidP="00C91562">
      <w:pPr>
        <w:spacing w:after="0" w:line="240" w:lineRule="auto"/>
        <w:ind w:firstLine="720"/>
        <w:rPr>
          <w:sz w:val="24"/>
          <w:szCs w:val="24"/>
        </w:rPr>
      </w:pPr>
    </w:p>
    <w:p w:rsidR="005C1E8D" w:rsidRPr="00BB5CEF" w:rsidRDefault="0029568D" w:rsidP="00C91562">
      <w:pPr>
        <w:spacing w:after="0" w:line="240" w:lineRule="auto"/>
        <w:ind w:firstLine="720"/>
        <w:rPr>
          <w:sz w:val="24"/>
          <w:szCs w:val="24"/>
        </w:rPr>
      </w:pPr>
      <w:r w:rsidRPr="00BB5CEF">
        <w:rPr>
          <w:sz w:val="24"/>
          <w:szCs w:val="24"/>
        </w:rPr>
        <w:t>If at any time</w:t>
      </w:r>
      <w:r w:rsidR="00E20943" w:rsidRPr="00BB5CEF">
        <w:rPr>
          <w:sz w:val="24"/>
          <w:szCs w:val="24"/>
        </w:rPr>
        <w:t xml:space="preserve"> you feel like this program is not meeting your needs, </w:t>
      </w:r>
      <w:r w:rsidR="00394774">
        <w:rPr>
          <w:sz w:val="24"/>
          <w:szCs w:val="24"/>
        </w:rPr>
        <w:t>please let us know that you would like to</w:t>
      </w:r>
      <w:r w:rsidRPr="00BB5CEF">
        <w:rPr>
          <w:sz w:val="24"/>
          <w:szCs w:val="24"/>
        </w:rPr>
        <w:t xml:space="preserve"> opt</w:t>
      </w:r>
      <w:r w:rsidR="00394774">
        <w:rPr>
          <w:sz w:val="24"/>
          <w:szCs w:val="24"/>
        </w:rPr>
        <w:t xml:space="preserve"> out</w:t>
      </w:r>
      <w:r w:rsidR="00E20943" w:rsidRPr="00BB5CEF">
        <w:rPr>
          <w:sz w:val="24"/>
          <w:szCs w:val="24"/>
        </w:rPr>
        <w:t xml:space="preserve">. </w:t>
      </w:r>
      <w:r w:rsidR="00394774">
        <w:rPr>
          <w:sz w:val="24"/>
          <w:szCs w:val="24"/>
        </w:rPr>
        <w:t>If</w:t>
      </w:r>
      <w:r w:rsidR="00E20943" w:rsidRPr="00BB5CEF">
        <w:rPr>
          <w:sz w:val="24"/>
          <w:szCs w:val="24"/>
        </w:rPr>
        <w:t xml:space="preserve"> there is </w:t>
      </w:r>
      <w:proofErr w:type="gramStart"/>
      <w:r w:rsidR="00E20943" w:rsidRPr="00BB5CEF">
        <w:rPr>
          <w:sz w:val="24"/>
          <w:szCs w:val="24"/>
        </w:rPr>
        <w:t>something</w:t>
      </w:r>
      <w:proofErr w:type="gramEnd"/>
      <w:r w:rsidR="00E20943" w:rsidRPr="00BB5CEF">
        <w:rPr>
          <w:sz w:val="24"/>
          <w:szCs w:val="24"/>
        </w:rPr>
        <w:t xml:space="preserve"> we can do to better work with you</w:t>
      </w:r>
      <w:r w:rsidRPr="00BB5CEF">
        <w:rPr>
          <w:sz w:val="24"/>
          <w:szCs w:val="24"/>
        </w:rPr>
        <w:t xml:space="preserve"> and your family’s needs</w:t>
      </w:r>
      <w:r w:rsidR="00E20943" w:rsidRPr="00BB5CEF">
        <w:rPr>
          <w:sz w:val="24"/>
          <w:szCs w:val="24"/>
        </w:rPr>
        <w:t xml:space="preserve">, please let us know. Thank you for allowing us to participate in your child’s care. </w:t>
      </w:r>
    </w:p>
    <w:p w:rsidR="00C91562" w:rsidRDefault="00C91562" w:rsidP="00C91562">
      <w:pPr>
        <w:spacing w:after="0" w:line="240" w:lineRule="auto"/>
        <w:rPr>
          <w:sz w:val="24"/>
          <w:szCs w:val="24"/>
        </w:rPr>
      </w:pPr>
    </w:p>
    <w:p w:rsidR="00394774" w:rsidRDefault="00394774" w:rsidP="00C91562">
      <w:pPr>
        <w:spacing w:after="0" w:line="240" w:lineRule="auto"/>
        <w:rPr>
          <w:sz w:val="24"/>
          <w:szCs w:val="24"/>
        </w:rPr>
      </w:pPr>
    </w:p>
    <w:p w:rsidR="00394774" w:rsidRDefault="00394774" w:rsidP="00C91562">
      <w:pPr>
        <w:spacing w:after="0" w:line="240" w:lineRule="auto"/>
        <w:rPr>
          <w:sz w:val="24"/>
          <w:szCs w:val="24"/>
        </w:rPr>
      </w:pPr>
    </w:p>
    <w:p w:rsidR="00B97628" w:rsidRDefault="00E20943" w:rsidP="00C915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101D8D" w:rsidRDefault="00101D8D" w:rsidP="00101D8D">
      <w:pPr>
        <w:rPr>
          <w:rFonts w:ascii="Arial" w:hAnsi="Arial" w:cs="Arial"/>
          <w:color w:val="3366FF"/>
          <w:sz w:val="16"/>
          <w:szCs w:val="16"/>
        </w:rPr>
      </w:pPr>
      <w:r>
        <w:rPr>
          <w:rFonts w:ascii="Arial" w:hAnsi="Arial" w:cs="Arial"/>
          <w:b/>
          <w:bCs/>
          <w:color w:val="2E74B5" w:themeColor="accent1" w:themeShade="BF"/>
          <w:sz w:val="24"/>
          <w:szCs w:val="18"/>
        </w:rPr>
        <w:t>Gabi Chavarria</w:t>
      </w:r>
      <w:r>
        <w:rPr>
          <w:color w:val="1F497D"/>
        </w:rPr>
        <w:t xml:space="preserve"> </w:t>
      </w:r>
      <w:r>
        <w:rPr>
          <w:rFonts w:ascii="Brush Script MT" w:hAnsi="Brush Script MT"/>
          <w:color w:val="31849B"/>
          <w:sz w:val="36"/>
          <w:szCs w:val="36"/>
        </w:rPr>
        <w:br/>
      </w:r>
      <w:r w:rsidRPr="00101D8D">
        <w:rPr>
          <w:rFonts w:ascii="Arial" w:hAnsi="Arial" w:cs="Arial"/>
          <w:b/>
          <w:bCs/>
          <w:color w:val="E36C0A"/>
          <w:sz w:val="18"/>
          <w:szCs w:val="18"/>
        </w:rPr>
        <w:t>Community Resources Care Coordinator | Accountable Care</w:t>
      </w:r>
      <w:r>
        <w:rPr>
          <w:rFonts w:ascii="Arial" w:hAnsi="Arial" w:cs="Arial"/>
          <w:b/>
          <w:bCs/>
          <w:color w:val="E36C0A"/>
          <w:sz w:val="18"/>
          <w:szCs w:val="18"/>
        </w:rPr>
        <w:br/>
      </w:r>
      <w:r>
        <w:rPr>
          <w:rFonts w:ascii="Arial" w:hAnsi="Arial" w:cs="Arial"/>
          <w:b/>
          <w:bCs/>
          <w:color w:val="808080"/>
          <w:sz w:val="18"/>
          <w:szCs w:val="18"/>
        </w:rPr>
        <w:t>Seattle Children's Hospital</w:t>
      </w:r>
      <w:r>
        <w:rPr>
          <w:rFonts w:ascii="Arial" w:hAnsi="Arial" w:cs="Arial"/>
          <w:b/>
          <w:bCs/>
          <w:color w:val="E36C0A"/>
          <w:sz w:val="18"/>
          <w:szCs w:val="18"/>
        </w:rPr>
        <w:br/>
      </w:r>
      <w:r>
        <w:rPr>
          <w:rFonts w:ascii="Arial" w:hAnsi="Arial" w:cs="Arial"/>
          <w:color w:val="808080"/>
          <w:sz w:val="18"/>
          <w:szCs w:val="18"/>
        </w:rPr>
        <w:t xml:space="preserve">206-987-2754 </w:t>
      </w:r>
      <w:r>
        <w:rPr>
          <w:rFonts w:ascii="Arial" w:hAnsi="Arial" w:cs="Arial"/>
          <w:b/>
          <w:bCs/>
          <w:color w:val="808080"/>
          <w:sz w:val="18"/>
          <w:szCs w:val="18"/>
        </w:rPr>
        <w:t>OFFICE |</w:t>
      </w:r>
      <w:r>
        <w:rPr>
          <w:rFonts w:ascii="Arial" w:hAnsi="Arial" w:cs="Arial"/>
          <w:color w:val="808080"/>
          <w:sz w:val="18"/>
          <w:szCs w:val="18"/>
        </w:rPr>
        <w:t xml:space="preserve"> 206-985-3400 </w:t>
      </w:r>
      <w:r>
        <w:rPr>
          <w:rFonts w:ascii="Arial" w:hAnsi="Arial" w:cs="Arial"/>
          <w:b/>
          <w:bCs/>
          <w:color w:val="808080"/>
          <w:sz w:val="18"/>
          <w:szCs w:val="18"/>
        </w:rPr>
        <w:t>FAX</w:t>
      </w:r>
      <w:r>
        <w:rPr>
          <w:rFonts w:ascii="Arial" w:hAnsi="Arial" w:cs="Arial"/>
          <w:b/>
          <w:bCs/>
          <w:color w:val="E36C0A"/>
          <w:sz w:val="18"/>
          <w:szCs w:val="18"/>
        </w:rPr>
        <w:br/>
      </w:r>
      <w:hyperlink r:id="rId7" w:history="1">
        <w:r>
          <w:rPr>
            <w:rStyle w:val="Hyperlink"/>
            <w:rFonts w:ascii="Arial" w:hAnsi="Arial" w:cs="Arial"/>
            <w:color w:val="3366FF"/>
            <w:sz w:val="16"/>
            <w:szCs w:val="16"/>
          </w:rPr>
          <w:t>Gabriela.Chavarria@seattlechildrens.org</w:t>
        </w:r>
      </w:hyperlink>
    </w:p>
    <w:sectPr w:rsidR="00101D8D" w:rsidSect="00922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A7" w:rsidRDefault="002E1DA7" w:rsidP="00364672">
      <w:pPr>
        <w:spacing w:after="0" w:line="240" w:lineRule="auto"/>
      </w:pPr>
      <w:r>
        <w:separator/>
      </w:r>
    </w:p>
  </w:endnote>
  <w:endnote w:type="continuationSeparator" w:id="0">
    <w:p w:rsidR="002E1DA7" w:rsidRDefault="002E1DA7" w:rsidP="0036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72" w:rsidRDefault="00364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72" w:rsidRDefault="00364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72" w:rsidRDefault="00364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A7" w:rsidRDefault="002E1DA7" w:rsidP="00364672">
      <w:pPr>
        <w:spacing w:after="0" w:line="240" w:lineRule="auto"/>
      </w:pPr>
      <w:r>
        <w:separator/>
      </w:r>
    </w:p>
  </w:footnote>
  <w:footnote w:type="continuationSeparator" w:id="0">
    <w:p w:rsidR="002E1DA7" w:rsidRDefault="002E1DA7" w:rsidP="0036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72" w:rsidRDefault="00364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72" w:rsidRDefault="00364672">
    <w:pPr>
      <w:spacing w:line="264" w:lineRule="auto"/>
    </w:pPr>
    <w:r w:rsidRPr="00364672">
      <w:rPr>
        <w:rFonts w:ascii="Arial" w:eastAsia="Times New Roman" w:hAnsi="Arial" w:cs="Times New Roman"/>
        <w:noProof/>
        <w:sz w:val="18"/>
        <w:szCs w:val="20"/>
      </w:rPr>
      <w:drawing>
        <wp:anchor distT="0" distB="0" distL="114300" distR="114300" simplePos="0" relativeHeight="251662848" behindDoc="0" locked="0" layoutInCell="1" allowOverlap="1" wp14:anchorId="411729E9" wp14:editId="30AF99C0">
          <wp:simplePos x="0" y="0"/>
          <wp:positionH relativeFrom="column">
            <wp:posOffset>2800350</wp:posOffset>
          </wp:positionH>
          <wp:positionV relativeFrom="paragraph">
            <wp:posOffset>-95250</wp:posOffset>
          </wp:positionV>
          <wp:extent cx="1859280" cy="487680"/>
          <wp:effectExtent l="0" t="0" r="0" b="0"/>
          <wp:wrapNone/>
          <wp:docPr id="4" name="Picture 3" descr="scLOGO_smH_3col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scLOGO_smH_3col_rgb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088" behindDoc="0" locked="0" layoutInCell="1" allowOverlap="1" wp14:anchorId="371A8602" wp14:editId="0F93C00A">
          <wp:simplePos x="0" y="0"/>
          <wp:positionH relativeFrom="column">
            <wp:posOffset>4749165</wp:posOffset>
          </wp:positionH>
          <wp:positionV relativeFrom="paragraph">
            <wp:posOffset>-81280</wp:posOffset>
          </wp:positionV>
          <wp:extent cx="41910" cy="41148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F5CDAA7" wp14:editId="683CFF40">
              <wp:simplePos x="0" y="0"/>
              <wp:positionH relativeFrom="column">
                <wp:posOffset>4791075</wp:posOffset>
              </wp:positionH>
              <wp:positionV relativeFrom="paragraph">
                <wp:posOffset>0</wp:posOffset>
              </wp:positionV>
              <wp:extent cx="1148715" cy="2667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1487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672" w:rsidRPr="00BF315C" w:rsidRDefault="00364672" w:rsidP="00364672">
                          <w:pPr>
                            <w:rPr>
                              <w:color w:val="FF923F"/>
                              <w:sz w:val="24"/>
                            </w:rPr>
                          </w:pPr>
                          <w:r>
                            <w:rPr>
                              <w:color w:val="FF923F"/>
                              <w:sz w:val="24"/>
                            </w:rPr>
                            <w:t>Accountable Care</w:t>
                          </w:r>
                        </w:p>
                        <w:p w:rsidR="00364672" w:rsidRDefault="00364672" w:rsidP="00364672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CDA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7.25pt;margin-top:0;width:90.45pt;height:21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" filled="f" stroked="f">
              <o:lock v:ext="edit" aspectratio="t"/>
              <v:textbox>
                <w:txbxContent>
                  <w:p w:rsidR="00364672" w:rsidRPr="00BF315C" w:rsidRDefault="00364672" w:rsidP="00364672">
                    <w:pPr>
                      <w:rPr>
                        <w:color w:val="FF923F"/>
                        <w:sz w:val="24"/>
                      </w:rPr>
                    </w:pPr>
                    <w:r>
                      <w:rPr>
                        <w:color w:val="FF923F"/>
                        <w:sz w:val="24"/>
                      </w:rPr>
                      <w:t>Accountable Care</w:t>
                    </w:r>
                  </w:p>
                  <w:p w:rsidR="00364672" w:rsidRDefault="00364672" w:rsidP="0036467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1" allowOverlap="1" wp14:anchorId="511630F1" wp14:editId="5B606E8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4730" cy="330200"/>
          <wp:effectExtent l="0" t="0" r="0" b="0"/>
          <wp:wrapNone/>
          <wp:docPr id="6" name="Picture 6" descr="\\childrens\files\Marcomm\Brand and Web\ActiveProjects\Brand Tool &amp; Resources\Tagline\scTAG_small\scTAG_sm_blu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childrens\files\Marcomm\Brand and Web\ActiveProjects\Brand Tool &amp; Resources\Tagline\scTAG_small\scTAG_sm_blue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6B6D23" id="Rectangle 222" o:spid="_x0000_s1026" style="position:absolute;margin-left:0;margin-top:0;width:580.8pt;height:752.4pt;z-index:2516474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tab/>
    </w:r>
    <w:r>
      <w:tab/>
    </w:r>
    <w:r>
      <w:tab/>
    </w:r>
    <w:r>
      <w:tab/>
    </w:r>
  </w:p>
  <w:p w:rsidR="00364672" w:rsidRDefault="00364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72" w:rsidRDefault="00364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00E0"/>
    <w:multiLevelType w:val="hybridMultilevel"/>
    <w:tmpl w:val="852A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26E3"/>
    <w:multiLevelType w:val="hybridMultilevel"/>
    <w:tmpl w:val="2A02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83D67"/>
    <w:multiLevelType w:val="hybridMultilevel"/>
    <w:tmpl w:val="C2F48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C8"/>
    <w:rsid w:val="00007FB9"/>
    <w:rsid w:val="000E30F3"/>
    <w:rsid w:val="00101D8D"/>
    <w:rsid w:val="00145E13"/>
    <w:rsid w:val="00223572"/>
    <w:rsid w:val="002235B3"/>
    <w:rsid w:val="0029568D"/>
    <w:rsid w:val="002E1DA7"/>
    <w:rsid w:val="003302D9"/>
    <w:rsid w:val="00364672"/>
    <w:rsid w:val="00394774"/>
    <w:rsid w:val="003B15B8"/>
    <w:rsid w:val="00434589"/>
    <w:rsid w:val="00460937"/>
    <w:rsid w:val="004A5174"/>
    <w:rsid w:val="004C11CF"/>
    <w:rsid w:val="004D4E3C"/>
    <w:rsid w:val="00566DF1"/>
    <w:rsid w:val="0059653E"/>
    <w:rsid w:val="005C1E8D"/>
    <w:rsid w:val="005D74B3"/>
    <w:rsid w:val="006A2243"/>
    <w:rsid w:val="007C7A35"/>
    <w:rsid w:val="007E02DE"/>
    <w:rsid w:val="007F07DC"/>
    <w:rsid w:val="007F7769"/>
    <w:rsid w:val="0084353E"/>
    <w:rsid w:val="008C3743"/>
    <w:rsid w:val="00922FD9"/>
    <w:rsid w:val="009B3FCB"/>
    <w:rsid w:val="00AC77FE"/>
    <w:rsid w:val="00B97628"/>
    <w:rsid w:val="00BB5CEF"/>
    <w:rsid w:val="00BB67F1"/>
    <w:rsid w:val="00BF08B2"/>
    <w:rsid w:val="00BF39EA"/>
    <w:rsid w:val="00C035D0"/>
    <w:rsid w:val="00C4418B"/>
    <w:rsid w:val="00C91562"/>
    <w:rsid w:val="00CB294E"/>
    <w:rsid w:val="00D707A7"/>
    <w:rsid w:val="00DA518E"/>
    <w:rsid w:val="00E20943"/>
    <w:rsid w:val="00E97496"/>
    <w:rsid w:val="00EA41E8"/>
    <w:rsid w:val="00F407D3"/>
    <w:rsid w:val="00F9251C"/>
    <w:rsid w:val="00FB32C8"/>
    <w:rsid w:val="00FB5055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102A6"/>
  <w15:chartTrackingRefBased/>
  <w15:docId w15:val="{2B3F7EF5-446D-4BDE-AA40-9A6CFA9D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672"/>
  </w:style>
  <w:style w:type="paragraph" w:styleId="Footer">
    <w:name w:val="footer"/>
    <w:basedOn w:val="Normal"/>
    <w:link w:val="FooterChar"/>
    <w:uiPriority w:val="99"/>
    <w:unhideWhenUsed/>
    <w:rsid w:val="00364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672"/>
  </w:style>
  <w:style w:type="paragraph" w:styleId="ListParagraph">
    <w:name w:val="List Paragraph"/>
    <w:basedOn w:val="Normal"/>
    <w:uiPriority w:val="34"/>
    <w:qFormat/>
    <w:rsid w:val="00596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1D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briela.Chavarria@seattlechildren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gchava</dc:creator>
  <cp:keywords/>
  <dc:description/>
  <cp:lastModifiedBy>pholme</cp:lastModifiedBy>
  <cp:revision>4</cp:revision>
  <cp:lastPrinted>2019-01-15T20:37:00Z</cp:lastPrinted>
  <dcterms:created xsi:type="dcterms:W3CDTF">2019-02-20T16:22:00Z</dcterms:created>
  <dcterms:modified xsi:type="dcterms:W3CDTF">2019-02-22T01:26:00Z</dcterms:modified>
</cp:coreProperties>
</file>